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290EE9">
        <w:rPr>
          <w:rFonts w:ascii="Times New Roman" w:eastAsia="Calibri" w:hAnsi="Times New Roman" w:cs="Times New Roman"/>
          <w:sz w:val="24"/>
          <w:szCs w:val="24"/>
        </w:rPr>
        <w:t>17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290EE9">
        <w:rPr>
          <w:rFonts w:ascii="Times New Roman" w:eastAsia="Calibri" w:hAnsi="Times New Roman" w:cs="Times New Roman"/>
          <w:sz w:val="24"/>
          <w:szCs w:val="24"/>
        </w:rPr>
        <w:t>г.</w:t>
      </w:r>
      <w:r w:rsidR="00290EE9">
        <w:rPr>
          <w:rFonts w:ascii="Times New Roman" w:eastAsia="Calibri" w:hAnsi="Times New Roman" w:cs="Times New Roman"/>
          <w:sz w:val="24"/>
          <w:szCs w:val="24"/>
        </w:rPr>
        <w:tab/>
      </w:r>
      <w:r w:rsidR="00290EE9">
        <w:rPr>
          <w:rFonts w:ascii="Times New Roman" w:eastAsia="Calibri" w:hAnsi="Times New Roman" w:cs="Times New Roman"/>
          <w:sz w:val="24"/>
          <w:szCs w:val="24"/>
        </w:rPr>
        <w:tab/>
      </w:r>
      <w:r w:rsidR="00290EE9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="00290EE9">
        <w:rPr>
          <w:rFonts w:ascii="Times New Roman" w:eastAsia="Calibri" w:hAnsi="Times New Roman" w:cs="Times New Roman"/>
          <w:sz w:val="24"/>
          <w:szCs w:val="24"/>
        </w:rPr>
        <w:tab/>
      </w:r>
      <w:r w:rsidR="00290EE9">
        <w:rPr>
          <w:rFonts w:ascii="Times New Roman" w:eastAsia="Calibri" w:hAnsi="Times New Roman" w:cs="Times New Roman"/>
          <w:sz w:val="24"/>
          <w:szCs w:val="24"/>
        </w:rPr>
        <w:tab/>
      </w:r>
      <w:r w:rsidR="00290EE9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          №  </w:t>
      </w:r>
      <w:r w:rsidR="00290EE9">
        <w:rPr>
          <w:rFonts w:ascii="Times New Roman" w:eastAsia="Calibri" w:hAnsi="Times New Roman" w:cs="Times New Roman"/>
          <w:sz w:val="24"/>
          <w:szCs w:val="24"/>
        </w:rPr>
        <w:t>204-2/4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D49BB" w:rsidRPr="00D74695" w:rsidRDefault="00FD49BB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4695">
        <w:rPr>
          <w:rFonts w:ascii="Times New Roman" w:hAnsi="Times New Roman" w:cs="Times New Roman"/>
          <w:sz w:val="24"/>
          <w:szCs w:val="24"/>
        </w:rPr>
        <w:t>Зачислить с 17.11.2016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D49BB" w:rsidRPr="00DE568E" w:rsidTr="00F00703">
        <w:trPr>
          <w:trHeight w:val="301"/>
        </w:trPr>
        <w:tc>
          <w:tcPr>
            <w:tcW w:w="458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D49BB" w:rsidRPr="00DE568E" w:rsidTr="00F00703">
        <w:tc>
          <w:tcPr>
            <w:tcW w:w="458" w:type="dxa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D49BB" w:rsidRPr="00DE568E" w:rsidRDefault="00FD49BB" w:rsidP="00F00703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  <w:vAlign w:val="center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Даниил</w:t>
            </w:r>
          </w:p>
        </w:tc>
        <w:tc>
          <w:tcPr>
            <w:tcW w:w="1031" w:type="dxa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D49BB" w:rsidRPr="00DE568E" w:rsidRDefault="00FD49BB" w:rsidP="00F007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347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24.10.16г.</w:t>
            </w: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0EE9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27AF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2017-02-03T06:42:00Z</cp:lastPrinted>
  <dcterms:created xsi:type="dcterms:W3CDTF">2016-02-03T20:15:00Z</dcterms:created>
  <dcterms:modified xsi:type="dcterms:W3CDTF">2017-02-03T06:42:00Z</dcterms:modified>
</cp:coreProperties>
</file>